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Y="-424"/>
        <w:tblW w:w="10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24"/>
      </w:tblGrid>
      <w:tr w:rsidR="00D03B71" w:rsidRPr="00AD6E05" w14:paraId="1DDE730B" w14:textId="77777777" w:rsidTr="0068522C">
        <w:trPr>
          <w:trHeight w:val="2410"/>
        </w:trPr>
        <w:tc>
          <w:tcPr>
            <w:tcW w:w="10324" w:type="dxa"/>
          </w:tcPr>
          <w:p w14:paraId="2DE141EA" w14:textId="77777777" w:rsidR="00D03B71" w:rsidRDefault="00D03B71" w:rsidP="006042E1">
            <w:pPr>
              <w:ind w:left="720" w:firstLine="720"/>
              <w:jc w:val="center"/>
              <w:rPr>
                <w:rFonts w:ascii="GHEA Grapalat" w:hAnsi="GHEA Grapalat"/>
                <w:color w:val="323E4F" w:themeColor="text2" w:themeShade="BF"/>
                <w:sz w:val="30"/>
                <w:szCs w:val="30"/>
                <w:lang w:val="hy-AM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2178FB5" wp14:editId="2CF0C542">
                  <wp:simplePos x="0" y="0"/>
                  <wp:positionH relativeFrom="column">
                    <wp:posOffset>159947</wp:posOffset>
                  </wp:positionH>
                  <wp:positionV relativeFrom="paragraph">
                    <wp:posOffset>60460</wp:posOffset>
                  </wp:positionV>
                  <wp:extent cx="1174115" cy="1114425"/>
                  <wp:effectExtent l="0" t="0" r="6985" b="9525"/>
                  <wp:wrapNone/>
                  <wp:docPr id="3" name="Picture 3" descr="co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coa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4115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5AA73C4" w14:textId="77777777" w:rsidR="00D03B71" w:rsidRPr="005979B7" w:rsidRDefault="00D03B71" w:rsidP="006042E1">
            <w:pPr>
              <w:ind w:left="720" w:firstLine="720"/>
              <w:jc w:val="center"/>
              <w:rPr>
                <w:rFonts w:ascii="GHEA Grapalat" w:hAnsi="GHEA Grapalat"/>
                <w:b/>
                <w:color w:val="323E4F" w:themeColor="text2" w:themeShade="BF"/>
                <w:sz w:val="30"/>
                <w:szCs w:val="30"/>
                <w:lang w:val="hy-AM"/>
              </w:rPr>
            </w:pPr>
            <w:r w:rsidRPr="005979B7">
              <w:rPr>
                <w:rFonts w:ascii="GHEA Grapalat" w:hAnsi="GHEA Grapalat"/>
                <w:b/>
                <w:color w:val="323E4F" w:themeColor="text2" w:themeShade="BF"/>
                <w:sz w:val="30"/>
                <w:szCs w:val="30"/>
                <w:lang w:val="hy-AM"/>
              </w:rPr>
              <w:t>ՀԱՅԱՍՏԱՆԻ ՀԱՆՐԱՊԵՏՈՒԹՅԱՆ</w:t>
            </w:r>
          </w:p>
          <w:p w14:paraId="67280429" w14:textId="77777777" w:rsidR="00D03B71" w:rsidRPr="005979B7" w:rsidRDefault="00D03B71" w:rsidP="006042E1">
            <w:pPr>
              <w:ind w:left="720" w:firstLine="720"/>
              <w:jc w:val="center"/>
              <w:rPr>
                <w:rFonts w:ascii="GHEA Grapalat" w:hAnsi="GHEA Grapalat"/>
                <w:b/>
                <w:color w:val="323E4F" w:themeColor="text2" w:themeShade="BF"/>
                <w:sz w:val="32"/>
                <w:szCs w:val="32"/>
                <w:lang w:val="hy-AM"/>
              </w:rPr>
            </w:pPr>
            <w:r w:rsidRPr="005979B7">
              <w:rPr>
                <w:rFonts w:ascii="GHEA Grapalat" w:hAnsi="GHEA Grapalat"/>
                <w:b/>
                <w:color w:val="323E4F" w:themeColor="text2" w:themeShade="BF"/>
                <w:sz w:val="32"/>
                <w:szCs w:val="32"/>
                <w:lang w:val="hy-AM"/>
              </w:rPr>
              <w:t>ՀԱՇՎԵՔՆՆԻՉ ՊԱԼԱՏ</w:t>
            </w:r>
          </w:p>
          <w:p w14:paraId="0534908F" w14:textId="77777777" w:rsidR="00D03B71" w:rsidRPr="00D03B71" w:rsidRDefault="00D03B71" w:rsidP="006042E1">
            <w:pPr>
              <w:ind w:left="720" w:firstLine="720"/>
              <w:jc w:val="center"/>
              <w:rPr>
                <w:rFonts w:ascii="GHEA Grapalat" w:hAnsi="GHEA Grapalat"/>
                <w:b/>
                <w:color w:val="323E4F" w:themeColor="text2" w:themeShade="BF"/>
                <w:spacing w:val="80"/>
                <w:sz w:val="32"/>
                <w:szCs w:val="32"/>
                <w:lang w:val="hy-AM"/>
              </w:rPr>
            </w:pPr>
            <w:r w:rsidRPr="00D03B71">
              <w:rPr>
                <w:rFonts w:ascii="GHEA Grapalat" w:hAnsi="GHEA Grapalat"/>
                <w:b/>
                <w:color w:val="323E4F" w:themeColor="text2" w:themeShade="BF"/>
                <w:spacing w:val="80"/>
                <w:sz w:val="32"/>
                <w:szCs w:val="32"/>
                <w:lang w:val="hy-AM"/>
              </w:rPr>
              <w:t>ՆԱԽԱԳԱՀ</w:t>
            </w:r>
          </w:p>
          <w:p w14:paraId="4C9A747F" w14:textId="77777777" w:rsidR="00D03B71" w:rsidRPr="00DD3862" w:rsidRDefault="00D03B71" w:rsidP="006042E1">
            <w:pPr>
              <w:jc w:val="center"/>
              <w:rPr>
                <w:rFonts w:ascii="GHEA Grapalat" w:hAnsi="GHEA Grapalat"/>
                <w:b/>
                <w:dstrike/>
                <w:color w:val="323E4F" w:themeColor="text2" w:themeShade="BF"/>
                <w:sz w:val="34"/>
                <w:szCs w:val="34"/>
                <w:u w:val="single"/>
                <w:lang w:val="hy-AM"/>
              </w:rPr>
            </w:pPr>
            <w:r w:rsidRPr="00DD3862">
              <w:rPr>
                <w:rFonts w:ascii="GHEA Grapalat" w:hAnsi="GHEA Grapalat"/>
                <w:b/>
                <w:dstrike/>
                <w:color w:val="323E4F" w:themeColor="text2" w:themeShade="BF"/>
                <w:sz w:val="34"/>
                <w:szCs w:val="34"/>
                <w:u w:val="single"/>
                <w:lang w:val="hy-AM"/>
              </w:rPr>
              <w:t>——————————————————————</w:t>
            </w:r>
            <w:r>
              <w:rPr>
                <w:rFonts w:ascii="GHEA Grapalat" w:hAnsi="GHEA Grapalat"/>
                <w:b/>
                <w:dstrike/>
                <w:color w:val="323E4F" w:themeColor="text2" w:themeShade="BF"/>
                <w:sz w:val="34"/>
                <w:szCs w:val="34"/>
                <w:u w:val="single"/>
                <w:lang w:val="hy-AM"/>
              </w:rPr>
              <w:t>——————</w:t>
            </w:r>
          </w:p>
          <w:p w14:paraId="6B6F09F9" w14:textId="42811981" w:rsidR="00844EC8" w:rsidRPr="0068522C" w:rsidRDefault="00D03B71" w:rsidP="0068522C">
            <w:pPr>
              <w:jc w:val="center"/>
              <w:rPr>
                <w:rFonts w:ascii="GHEA Grapalat" w:hAnsi="GHEA Grapalat" w:cs="Sylfaen"/>
                <w:color w:val="323E4F" w:themeColor="text2" w:themeShade="BF"/>
                <w:sz w:val="16"/>
                <w:szCs w:val="18"/>
                <w:u w:val="single"/>
                <w:lang w:val="hy-AM"/>
              </w:rPr>
            </w:pPr>
            <w:r w:rsidRPr="00DD3862">
              <w:rPr>
                <w:rFonts w:ascii="GHEA Grapalat" w:hAnsi="GHEA Grapalat" w:cs="Sylfaen"/>
                <w:color w:val="323E4F" w:themeColor="text2" w:themeShade="BF"/>
                <w:sz w:val="16"/>
                <w:szCs w:val="18"/>
                <w:lang w:val="hy-AM"/>
              </w:rPr>
              <w:t>Հայաստանի Հանրապետություն, 0019 Երևան, Մ. Բաղրամյան 19, հեռ. (+374 11) 888-107, 888-146, էլ. հասցե` secretariat@armsai</w:t>
            </w:r>
            <w:hyperlink r:id="rId7" w:history="1">
              <w:r w:rsidRPr="00EB06E0">
                <w:rPr>
                  <w:rStyle w:val="Hyperlink"/>
                  <w:rFonts w:ascii="GHEA Grapalat" w:hAnsi="GHEA Grapalat" w:cs="Sylfaen"/>
                  <w:color w:val="323E4F" w:themeColor="text2" w:themeShade="BF"/>
                  <w:sz w:val="16"/>
                  <w:szCs w:val="18"/>
                  <w:u w:val="none"/>
                  <w:lang w:val="hy-AM"/>
                </w:rPr>
                <w:t>.am</w:t>
              </w:r>
            </w:hyperlink>
          </w:p>
        </w:tc>
      </w:tr>
    </w:tbl>
    <w:p w14:paraId="77522355" w14:textId="165101BC" w:rsidR="00B6373A" w:rsidRPr="00844EC8" w:rsidRDefault="00BC30F3" w:rsidP="00962CB3">
      <w:pPr>
        <w:rPr>
          <w:lang w:val="hy-AM"/>
        </w:rPr>
      </w:pPr>
      <w:r w:rsidRPr="00844EC8">
        <w:rPr>
          <w:lang w:val="hy-AM"/>
        </w:rPr>
        <w:t xml:space="preserve">     </w:t>
      </w:r>
    </w:p>
    <w:p w14:paraId="7A76C276" w14:textId="77777777" w:rsidR="00063EEB" w:rsidRPr="00063EEB" w:rsidRDefault="00063EEB" w:rsidP="00063EEB">
      <w:pPr>
        <w:rPr>
          <w:rFonts w:ascii="GHEA Grapalat" w:hAnsi="GHEA Grapalat"/>
          <w:lang w:val="hy-AM"/>
        </w:rPr>
      </w:pPr>
      <w:r w:rsidRPr="00063EEB">
        <w:rPr>
          <w:rFonts w:ascii="GHEA Grapalat" w:hAnsi="GHEA Grapalat" w:cs="Sylfaen"/>
          <w:color w:val="000000"/>
          <w:shd w:val="clear" w:color="auto" w:fill="FFFFFF"/>
          <w:lang w:val="hy-AM"/>
        </w:rPr>
        <w:t>ՀՊԵ</w:t>
      </w:r>
      <w:r w:rsidRPr="00063EEB">
        <w:rPr>
          <w:rFonts w:ascii="GHEA Grapalat" w:hAnsi="GHEA Grapalat"/>
          <w:color w:val="000000"/>
          <w:shd w:val="clear" w:color="auto" w:fill="FFFFFF"/>
          <w:lang w:val="hy-AM"/>
        </w:rPr>
        <w:t>/01/507-2024</w:t>
      </w:r>
    </w:p>
    <w:p w14:paraId="2522694B" w14:textId="1188AC10" w:rsidR="00B6373A" w:rsidRPr="0068522C" w:rsidRDefault="00B6373A" w:rsidP="0068522C">
      <w:pPr>
        <w:spacing w:line="276" w:lineRule="auto"/>
        <w:ind w:firstLine="851"/>
        <w:jc w:val="right"/>
        <w:rPr>
          <w:rFonts w:ascii="GHEA Grapalat" w:eastAsia="Calibri" w:hAnsi="GHEA Grapalat" w:cs="Sylfaen"/>
          <w:bCs/>
          <w:lang w:val="hy-AM"/>
        </w:rPr>
      </w:pPr>
      <w:r w:rsidRPr="0068522C">
        <w:rPr>
          <w:rFonts w:ascii="GHEA Grapalat" w:eastAsia="Calibri" w:hAnsi="GHEA Grapalat" w:cs="Sylfaen"/>
          <w:bCs/>
          <w:lang w:val="hy-AM"/>
        </w:rPr>
        <w:t>ՀԱՅԱՍՏԱՆԻ ՀԱՆՐԱՊԵՏՈՒԹՅԱՆ</w:t>
      </w:r>
    </w:p>
    <w:p w14:paraId="342E2E00" w14:textId="77777777" w:rsidR="00B6373A" w:rsidRPr="0068522C" w:rsidRDefault="00B6373A" w:rsidP="0068522C">
      <w:pPr>
        <w:spacing w:line="276" w:lineRule="auto"/>
        <w:ind w:firstLine="851"/>
        <w:jc w:val="right"/>
        <w:rPr>
          <w:rFonts w:ascii="GHEA Grapalat" w:eastAsia="Calibri" w:hAnsi="GHEA Grapalat" w:cs="Sylfaen"/>
          <w:bCs/>
          <w:lang w:val="hy-AM"/>
        </w:rPr>
      </w:pPr>
      <w:r w:rsidRPr="0068522C">
        <w:rPr>
          <w:rFonts w:ascii="GHEA Grapalat" w:eastAsia="Calibri" w:hAnsi="GHEA Grapalat" w:cs="Sylfaen"/>
          <w:bCs/>
          <w:lang w:val="hy-AM"/>
        </w:rPr>
        <w:t>ՖԻՆԱՆՍՆԵՐԻ ՆԱԽԱՐԱՐ</w:t>
      </w:r>
    </w:p>
    <w:p w14:paraId="6AA781FA" w14:textId="77777777" w:rsidR="00B6373A" w:rsidRPr="0068522C" w:rsidRDefault="00B6373A" w:rsidP="0068522C">
      <w:pPr>
        <w:spacing w:line="276" w:lineRule="auto"/>
        <w:ind w:firstLine="851"/>
        <w:jc w:val="right"/>
        <w:rPr>
          <w:rFonts w:ascii="GHEA Grapalat" w:eastAsia="Calibri" w:hAnsi="GHEA Grapalat" w:cs="Sylfaen"/>
          <w:bCs/>
          <w:lang w:val="hy-AM"/>
        </w:rPr>
      </w:pPr>
      <w:r w:rsidRPr="0068522C">
        <w:rPr>
          <w:rFonts w:ascii="GHEA Grapalat" w:eastAsia="Calibri" w:hAnsi="GHEA Grapalat" w:cs="Sylfaen"/>
          <w:bCs/>
          <w:lang w:val="hy-AM"/>
        </w:rPr>
        <w:t>ՊԱՐՈՆ ՎԱՀԵ ՀՈՎՀԱՆՆԻՍՅԱՆԻՆ</w:t>
      </w:r>
    </w:p>
    <w:p w14:paraId="6B3E5C44" w14:textId="77777777" w:rsidR="00B6373A" w:rsidRPr="0068522C" w:rsidRDefault="00B6373A" w:rsidP="0068522C">
      <w:pPr>
        <w:spacing w:line="276" w:lineRule="auto"/>
        <w:ind w:firstLine="851"/>
        <w:rPr>
          <w:rFonts w:ascii="GHEA Grapalat" w:eastAsia="Calibri" w:hAnsi="GHEA Grapalat" w:cs="Sylfaen"/>
          <w:bCs/>
          <w:lang w:val="hy-AM"/>
        </w:rPr>
      </w:pPr>
    </w:p>
    <w:p w14:paraId="43FD74DB" w14:textId="77777777" w:rsidR="00B6373A" w:rsidRPr="0068522C" w:rsidRDefault="00B6373A" w:rsidP="0068522C">
      <w:pPr>
        <w:spacing w:line="276" w:lineRule="auto"/>
        <w:ind w:firstLine="851"/>
        <w:rPr>
          <w:rFonts w:ascii="GHEA Grapalat" w:eastAsia="Calibri" w:hAnsi="GHEA Grapalat" w:cs="Sylfaen"/>
          <w:bCs/>
          <w:lang w:val="hy-AM"/>
        </w:rPr>
      </w:pPr>
    </w:p>
    <w:p w14:paraId="6ABF3FA6" w14:textId="612BD63C" w:rsidR="00B6373A" w:rsidRPr="0068522C" w:rsidRDefault="00B6373A" w:rsidP="0068522C">
      <w:pPr>
        <w:spacing w:line="360" w:lineRule="auto"/>
        <w:ind w:firstLine="851"/>
        <w:rPr>
          <w:rFonts w:ascii="GHEA Grapalat" w:eastAsia="Calibri" w:hAnsi="GHEA Grapalat" w:cs="Sylfaen"/>
          <w:bCs/>
          <w:lang w:val="hy-AM"/>
        </w:rPr>
      </w:pPr>
      <w:r w:rsidRPr="0068522C">
        <w:rPr>
          <w:rFonts w:ascii="GHEA Grapalat" w:eastAsia="Calibri" w:hAnsi="GHEA Grapalat" w:cs="Sylfaen"/>
          <w:bCs/>
          <w:lang w:val="hy-AM"/>
        </w:rPr>
        <w:t>Հարգելի պարոն Հովհաննիսյան</w:t>
      </w:r>
    </w:p>
    <w:p w14:paraId="14355FF0" w14:textId="68642493" w:rsidR="00C23457" w:rsidRPr="0068522C" w:rsidRDefault="0048183C" w:rsidP="0068522C">
      <w:pPr>
        <w:spacing w:line="360" w:lineRule="auto"/>
        <w:ind w:firstLine="851"/>
        <w:jc w:val="both"/>
        <w:rPr>
          <w:rFonts w:ascii="GHEA Grapalat" w:hAnsi="GHEA Grapalat"/>
          <w:bCs/>
          <w:lang w:val="hy-AM"/>
        </w:rPr>
      </w:pPr>
      <w:r w:rsidRPr="0068522C">
        <w:rPr>
          <w:rFonts w:ascii="GHEA Grapalat" w:hAnsi="GHEA Grapalat"/>
          <w:bCs/>
          <w:lang w:val="hy-AM"/>
        </w:rPr>
        <w:t>Համաձայն Հայաստանի Հանրապետության վարչապետի 24.01.2024թ. N71-Ա որոշման հավելվածով սահմանված ժամանակացույցի 33-րդ կետի</w:t>
      </w:r>
      <w:r w:rsidR="008234C4" w:rsidRPr="0068522C">
        <w:rPr>
          <w:rFonts w:ascii="GHEA Grapalat" w:hAnsi="GHEA Grapalat"/>
          <w:bCs/>
          <w:lang w:val="hy-AM"/>
        </w:rPr>
        <w:t>,</w:t>
      </w:r>
      <w:r w:rsidR="00C23457" w:rsidRPr="0068522C">
        <w:rPr>
          <w:rFonts w:ascii="GHEA Grapalat" w:hAnsi="GHEA Grapalat"/>
          <w:bCs/>
          <w:lang w:val="hy-AM"/>
        </w:rPr>
        <w:t xml:space="preserve"> կից ներկայացնում ենք Հաշվեքննիչ պալատի 2025 թվականի բյուջետային հայտը և ակնկալվող արդյունքային ցուցանիշները:</w:t>
      </w:r>
    </w:p>
    <w:p w14:paraId="25369CFA" w14:textId="582DCC7C" w:rsidR="00A877BE" w:rsidRPr="0068522C" w:rsidRDefault="0068522C" w:rsidP="0068522C">
      <w:pPr>
        <w:spacing w:line="360" w:lineRule="auto"/>
        <w:ind w:firstLine="851"/>
        <w:jc w:val="both"/>
        <w:rPr>
          <w:rFonts w:ascii="GHEA Grapalat" w:hAnsi="GHEA Grapalat"/>
          <w:lang w:val="hy-AM"/>
        </w:rPr>
      </w:pPr>
      <w:r w:rsidRPr="0068522C">
        <w:rPr>
          <w:rFonts w:ascii="GHEA Grapalat" w:hAnsi="GHEA Grapalat"/>
          <w:lang w:val="hy-AM"/>
        </w:rPr>
        <w:t>Հայտնում</w:t>
      </w:r>
      <w:r w:rsidR="00A877BE" w:rsidRPr="0068522C">
        <w:rPr>
          <w:rFonts w:ascii="GHEA Grapalat" w:hAnsi="GHEA Grapalat"/>
          <w:lang w:val="hy-AM"/>
        </w:rPr>
        <w:t xml:space="preserve"> ենք</w:t>
      </w:r>
      <w:r w:rsidRPr="0068522C">
        <w:rPr>
          <w:rFonts w:ascii="GHEA Grapalat" w:hAnsi="GHEA Grapalat"/>
          <w:lang w:val="hy-AM"/>
        </w:rPr>
        <w:t xml:space="preserve"> նաև</w:t>
      </w:r>
      <w:r w:rsidR="00A877BE" w:rsidRPr="0068522C">
        <w:rPr>
          <w:rFonts w:ascii="GHEA Grapalat" w:hAnsi="GHEA Grapalat"/>
          <w:lang w:val="hy-AM"/>
        </w:rPr>
        <w:t>, որ ս</w:t>
      </w:r>
      <w:r w:rsidR="00A877BE" w:rsidRPr="0068522C">
        <w:rPr>
          <w:rFonts w:ascii="Microsoft YaHei" w:eastAsia="Microsoft YaHei" w:hAnsi="Microsoft YaHei" w:cs="Microsoft YaHei" w:hint="eastAsia"/>
          <w:lang w:val="hy-AM"/>
        </w:rPr>
        <w:t>․</w:t>
      </w:r>
      <w:r w:rsidR="00A877BE" w:rsidRPr="0068522C">
        <w:rPr>
          <w:rFonts w:ascii="GHEA Grapalat" w:hAnsi="GHEA Grapalat"/>
          <w:lang w:val="hy-AM"/>
        </w:rPr>
        <w:t>թ</w:t>
      </w:r>
      <w:r w:rsidR="00A877BE" w:rsidRPr="0068522C">
        <w:rPr>
          <w:rFonts w:ascii="Microsoft YaHei" w:eastAsia="Microsoft YaHei" w:hAnsi="Microsoft YaHei" w:cs="Microsoft YaHei" w:hint="eastAsia"/>
          <w:lang w:val="hy-AM"/>
        </w:rPr>
        <w:t>․</w:t>
      </w:r>
      <w:r w:rsidR="00A877BE" w:rsidRPr="0068522C">
        <w:rPr>
          <w:rFonts w:ascii="GHEA Grapalat" w:hAnsi="GHEA Grapalat"/>
          <w:lang w:val="hy-AM"/>
        </w:rPr>
        <w:t xml:space="preserve"> հունիսի 11</w:t>
      </w:r>
      <w:r w:rsidR="00A877BE" w:rsidRPr="0068522C">
        <w:rPr>
          <w:rFonts w:ascii="GHEA Grapalat" w:hAnsi="GHEA Grapalat"/>
          <w:lang w:val="hy-AM"/>
        </w:rPr>
        <w:noBreakHyphen/>
        <w:t>ին ուժի մեջ մտած՝</w:t>
      </w:r>
      <w:r w:rsidR="005D3C9C" w:rsidRPr="0068522C">
        <w:rPr>
          <w:rFonts w:ascii="GHEA Grapalat" w:hAnsi="GHEA Grapalat"/>
          <w:lang w:val="hy-AM"/>
        </w:rPr>
        <w:t xml:space="preserve"> «</w:t>
      </w:r>
      <w:r w:rsidR="00A877BE" w:rsidRPr="0068522C">
        <w:rPr>
          <w:rFonts w:ascii="GHEA Grapalat" w:hAnsi="GHEA Grapalat"/>
          <w:lang w:val="hy-AM"/>
        </w:rPr>
        <w:t>«Հաշվեքննիչ պալատի մասին» օրենքում փոփոխություն կատարելու մասին</w:t>
      </w:r>
      <w:r w:rsidR="00A877BE" w:rsidRPr="0068522C">
        <w:rPr>
          <w:rFonts w:ascii="GHEA Grapalat" w:hAnsi="GHEA Grapalat" w:cs="Cambria Math"/>
          <w:lang w:val="hy-AM"/>
        </w:rPr>
        <w:t>»</w:t>
      </w:r>
      <w:r w:rsidR="00A877BE" w:rsidRPr="0068522C">
        <w:rPr>
          <w:rFonts w:ascii="GHEA Grapalat" w:hAnsi="GHEA Grapalat"/>
          <w:lang w:val="hy-AM"/>
        </w:rPr>
        <w:t xml:space="preserve"> օրենքով նախատեսված կարգավորումները հաշվի առնելով, հնարավոր է վարձատրության հոդվածների ցուցանիշների վերանայման անհրաժեշտություն </w:t>
      </w:r>
      <w:r w:rsidR="003559CF" w:rsidRPr="0068522C">
        <w:rPr>
          <w:rFonts w:ascii="GHEA Grapalat" w:hAnsi="GHEA Grapalat"/>
          <w:lang w:val="hy-AM"/>
        </w:rPr>
        <w:t>առաջանա</w:t>
      </w:r>
      <w:r w:rsidR="00A877BE" w:rsidRPr="0068522C">
        <w:rPr>
          <w:rFonts w:ascii="GHEA Grapalat" w:hAnsi="GHEA Grapalat"/>
          <w:lang w:val="hy-AM"/>
        </w:rPr>
        <w:t>, որի վերաբերյալ</w:t>
      </w:r>
      <w:r w:rsidR="00570DFD" w:rsidRPr="0068522C">
        <w:rPr>
          <w:rFonts w:ascii="GHEA Grapalat" w:hAnsi="GHEA Grapalat"/>
          <w:lang w:val="hy-AM"/>
        </w:rPr>
        <w:t xml:space="preserve"> բ</w:t>
      </w:r>
      <w:r w:rsidR="00A877BE" w:rsidRPr="0068522C">
        <w:rPr>
          <w:rFonts w:ascii="GHEA Grapalat" w:hAnsi="GHEA Grapalat"/>
          <w:lang w:val="hy-AM"/>
        </w:rPr>
        <w:t xml:space="preserve">յուջետային գործընթացի հաջորդ փուլերում քննարկման նպատակով </w:t>
      </w:r>
      <w:r w:rsidR="005D3C9C" w:rsidRPr="0068522C">
        <w:rPr>
          <w:rFonts w:ascii="GHEA Grapalat" w:hAnsi="GHEA Grapalat"/>
          <w:lang w:val="hy-AM"/>
        </w:rPr>
        <w:t xml:space="preserve">կներկայացվի </w:t>
      </w:r>
      <w:r w:rsidR="00A877BE" w:rsidRPr="0068522C">
        <w:rPr>
          <w:rFonts w:ascii="GHEA Grapalat" w:hAnsi="GHEA Grapalat"/>
          <w:lang w:val="hy-AM"/>
        </w:rPr>
        <w:t>լրացուցիչ առաջարկ:</w:t>
      </w:r>
    </w:p>
    <w:p w14:paraId="133D98FD" w14:textId="6C3D4DB0" w:rsidR="00ED026A" w:rsidRPr="0068522C" w:rsidRDefault="0068522C" w:rsidP="0068522C">
      <w:pPr>
        <w:spacing w:line="360" w:lineRule="auto"/>
        <w:ind w:firstLine="851"/>
        <w:jc w:val="both"/>
        <w:rPr>
          <w:rFonts w:ascii="GHEA Grapalat" w:hAnsi="GHEA Grapalat"/>
          <w:lang w:val="hy-AM"/>
        </w:rPr>
      </w:pPr>
      <w:r w:rsidRPr="0068522C">
        <w:rPr>
          <w:rFonts w:ascii="GHEA Grapalat" w:hAnsi="GHEA Grapalat"/>
          <w:lang w:val="hy-AM"/>
        </w:rPr>
        <w:t xml:space="preserve">Միաժամանակ հայտնում ենք, որ </w:t>
      </w:r>
      <w:r w:rsidR="00C3540D" w:rsidRPr="0068522C">
        <w:rPr>
          <w:rFonts w:ascii="GHEA Grapalat" w:hAnsi="GHEA Grapalat"/>
          <w:lang w:val="hy-AM"/>
        </w:rPr>
        <w:t xml:space="preserve">Հաշվեքննիչ պալատի </w:t>
      </w:r>
      <w:r w:rsidRPr="0068522C">
        <w:rPr>
          <w:rFonts w:ascii="GHEA Grapalat" w:hAnsi="GHEA Grapalat"/>
          <w:lang w:val="hy-AM"/>
        </w:rPr>
        <w:t>վարչական շենքի խնդիրը մինչ այժմ լուծում չի ստացել, ուստի նախորդ տարիների պետական բյուջեներում</w:t>
      </w:r>
      <w:r>
        <w:rPr>
          <w:rFonts w:ascii="GHEA Grapalat" w:hAnsi="GHEA Grapalat"/>
          <w:lang w:val="hy-AM"/>
        </w:rPr>
        <w:t>,</w:t>
      </w:r>
      <w:r w:rsidRPr="0068522C">
        <w:rPr>
          <w:rFonts w:ascii="GHEA Grapalat" w:hAnsi="GHEA Grapalat"/>
          <w:lang w:val="hy-AM"/>
        </w:rPr>
        <w:t xml:space="preserve"> որպես լրացուցիչ առաջնահերթություն համապատասխան հավելվածում Հաշվեքննիչ պալատի համար նախատեսված գումարը </w:t>
      </w:r>
      <w:r w:rsidR="00AD6E05">
        <w:rPr>
          <w:rFonts w:ascii="GHEA Grapalat" w:hAnsi="GHEA Grapalat"/>
          <w:lang w:val="hy-AM"/>
        </w:rPr>
        <w:t>առաջարկում ենք</w:t>
      </w:r>
      <w:r w:rsidRPr="0068522C">
        <w:rPr>
          <w:rFonts w:ascii="GHEA Grapalat" w:hAnsi="GHEA Grapalat"/>
          <w:lang w:val="hy-AM"/>
        </w:rPr>
        <w:t xml:space="preserve"> ներառել նաև 2025 թվականի բյուջեի նախագծում։</w:t>
      </w:r>
    </w:p>
    <w:tbl>
      <w:tblPr>
        <w:tblStyle w:val="TableGrid"/>
        <w:tblpPr w:leftFromText="180" w:rightFromText="180" w:vertAnchor="text" w:horzAnchor="margin" w:tblpXSpec="center" w:tblpY="1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2273"/>
        <w:gridCol w:w="4394"/>
      </w:tblGrid>
      <w:tr w:rsidR="00BC30F3" w:rsidRPr="00412353" w14:paraId="45C0BBCC" w14:textId="77777777" w:rsidTr="00AD6E05">
        <w:trPr>
          <w:trHeight w:val="1106"/>
        </w:trPr>
        <w:tc>
          <w:tcPr>
            <w:tcW w:w="2122" w:type="dxa"/>
          </w:tcPr>
          <w:p w14:paraId="7A46B70D" w14:textId="06DA5ADE" w:rsidR="00BC30F3" w:rsidRPr="00412353" w:rsidRDefault="00BC30F3" w:rsidP="00BC30F3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  <w:r w:rsidRPr="00412353">
              <w:rPr>
                <w:rFonts w:ascii="GHEA Grapalat" w:hAnsi="GHEA Grapalat"/>
                <w:lang w:val="hy-AM"/>
              </w:rPr>
              <w:t>ՀԱՐԳԱՆՔՈՎ</w:t>
            </w:r>
          </w:p>
        </w:tc>
        <w:tc>
          <w:tcPr>
            <w:tcW w:w="2273" w:type="dxa"/>
            <w:vMerge w:val="restart"/>
          </w:tcPr>
          <w:p w14:paraId="05E97160" w14:textId="6ABB95E0" w:rsidR="00BC30F3" w:rsidRPr="00412353" w:rsidRDefault="00AD6E05" w:rsidP="00BC30F3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  <w:hyperlink r:id="rId8" w:tooltip="Ctrl+Click to validate and learn more about this digital signature" w:history="1">
              <w:r>
                <w:rPr>
                  <w:rFonts w:ascii="GHEA Grapalat" w:hAnsi="GHEA Grapalat"/>
                  <w:lang w:val="hy-AM"/>
                </w:rPr>
                <w:object w:dxaOrig="1440" w:dyaOrig="1440" w14:anchorId="14731B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30" type="#_x0000_t75" style="width:75pt;height:56.25pt" o:ole="">
                    <v:imagedata r:id="rId9" o:title=""/>
                  </v:shape>
                  <w:control r:id="rId10" w:name="ArGrDigsig1" w:shapeid="_x0000_i1030"/>
                </w:object>
              </w:r>
            </w:hyperlink>
          </w:p>
        </w:tc>
        <w:tc>
          <w:tcPr>
            <w:tcW w:w="4394" w:type="dxa"/>
          </w:tcPr>
          <w:p w14:paraId="67AF28E5" w14:textId="77777777" w:rsidR="00BC30F3" w:rsidRPr="00412353" w:rsidRDefault="00BC30F3" w:rsidP="00BC30F3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BC30F3" w:rsidRPr="00412353" w14:paraId="47311E7A" w14:textId="77777777" w:rsidTr="00AD6E05">
        <w:trPr>
          <w:trHeight w:val="794"/>
        </w:trPr>
        <w:tc>
          <w:tcPr>
            <w:tcW w:w="2122" w:type="dxa"/>
          </w:tcPr>
          <w:p w14:paraId="0DF15C73" w14:textId="77777777" w:rsidR="00BC30F3" w:rsidRPr="00412353" w:rsidRDefault="00BC30F3" w:rsidP="00BC30F3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273" w:type="dxa"/>
            <w:vMerge/>
          </w:tcPr>
          <w:p w14:paraId="7F746B5C" w14:textId="77777777" w:rsidR="00BC30F3" w:rsidRPr="00412353" w:rsidRDefault="00BC30F3" w:rsidP="00BC30F3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394" w:type="dxa"/>
          </w:tcPr>
          <w:p w14:paraId="3047A27B" w14:textId="2C5F6099" w:rsidR="00BC30F3" w:rsidRPr="00412353" w:rsidRDefault="00FD238E" w:rsidP="00BC30F3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en-GB"/>
              </w:rPr>
              <w:t xml:space="preserve">    </w:t>
            </w:r>
            <w:r w:rsidR="00BC30F3" w:rsidRPr="00412353">
              <w:rPr>
                <w:rFonts w:ascii="GHEA Grapalat" w:hAnsi="GHEA Grapalat"/>
                <w:lang w:val="hy-AM"/>
              </w:rPr>
              <w:t>ԱՏՈՄ ՋԱՆՋՈՒՂԱԶՅԱՆ</w:t>
            </w:r>
          </w:p>
        </w:tc>
      </w:tr>
    </w:tbl>
    <w:p w14:paraId="426B0756" w14:textId="77777777" w:rsidR="00D03B71" w:rsidRPr="00412353" w:rsidRDefault="00D03B71">
      <w:pPr>
        <w:rPr>
          <w:rFonts w:ascii="GHEA Grapalat" w:hAnsi="GHEA Grapalat"/>
        </w:rPr>
      </w:pPr>
    </w:p>
    <w:p w14:paraId="1F053FFE" w14:textId="77777777" w:rsidR="00D03B71" w:rsidRPr="00412353" w:rsidRDefault="00D03B71">
      <w:pPr>
        <w:rPr>
          <w:rFonts w:ascii="GHEA Grapalat" w:hAnsi="GHEA Grapalat"/>
        </w:rPr>
      </w:pPr>
    </w:p>
    <w:p w14:paraId="2774AD45" w14:textId="77777777" w:rsidR="00D03B71" w:rsidRPr="00412353" w:rsidRDefault="00D03B71">
      <w:pPr>
        <w:rPr>
          <w:rFonts w:ascii="GHEA Grapalat" w:hAnsi="GHEA Grapalat"/>
        </w:rPr>
      </w:pPr>
    </w:p>
    <w:p w14:paraId="4227FA2C" w14:textId="77777777" w:rsidR="00D03B71" w:rsidRPr="00412353" w:rsidRDefault="00D03B71">
      <w:pPr>
        <w:rPr>
          <w:rFonts w:ascii="GHEA Grapalat" w:hAnsi="GHEA Grapalat"/>
        </w:rPr>
      </w:pPr>
    </w:p>
    <w:p w14:paraId="12B5361D" w14:textId="77777777" w:rsidR="00D03B71" w:rsidRPr="00412353" w:rsidRDefault="00D03B71">
      <w:pPr>
        <w:rPr>
          <w:rFonts w:ascii="GHEA Grapalat" w:hAnsi="GHEA Grapalat"/>
        </w:rPr>
      </w:pPr>
    </w:p>
    <w:p w14:paraId="5F083DC9" w14:textId="333D89E6" w:rsidR="00BC30F3" w:rsidRPr="00D31B86" w:rsidRDefault="00BC30F3" w:rsidP="0068522C">
      <w:pPr>
        <w:rPr>
          <w:rFonts w:ascii="GHEA Grapalat" w:hAnsi="GHEA Grapalat"/>
          <w:sz w:val="16"/>
          <w:szCs w:val="16"/>
        </w:rPr>
      </w:pPr>
      <w:r>
        <w:rPr>
          <w:sz w:val="16"/>
          <w:szCs w:val="16"/>
        </w:rPr>
        <w:t xml:space="preserve">   </w:t>
      </w:r>
    </w:p>
    <w:p w14:paraId="5A372F1F" w14:textId="77777777" w:rsidR="00D03B71" w:rsidRPr="00D31B86" w:rsidRDefault="00D03B71">
      <w:pPr>
        <w:rPr>
          <w:rFonts w:ascii="GHEA Grapalat" w:hAnsi="GHEA Grapalat"/>
        </w:rPr>
      </w:pPr>
    </w:p>
    <w:sectPr w:rsidR="00D03B71" w:rsidRPr="00D31B86" w:rsidSect="00893967">
      <w:footerReference w:type="default" r:id="rId11"/>
      <w:pgSz w:w="12240" w:h="15840"/>
      <w:pgMar w:top="1134" w:right="567" w:bottom="1418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49B4D" w14:textId="77777777" w:rsidR="006309E1" w:rsidRDefault="006309E1" w:rsidP="002929B6">
      <w:r>
        <w:separator/>
      </w:r>
    </w:p>
  </w:endnote>
  <w:endnote w:type="continuationSeparator" w:id="0">
    <w:p w14:paraId="6E4F8729" w14:textId="77777777" w:rsidR="006309E1" w:rsidRDefault="006309E1" w:rsidP="00292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FBED1F" w14:textId="77777777" w:rsidR="0068522C" w:rsidRPr="0048183C" w:rsidRDefault="0068522C" w:rsidP="0068522C">
    <w:pPr>
      <w:rPr>
        <w:rFonts w:ascii="GHEA Grapalat" w:hAnsi="GHEA Grapalat"/>
        <w:sz w:val="16"/>
        <w:szCs w:val="16"/>
      </w:rPr>
    </w:pPr>
    <w:r w:rsidRPr="00D31B86">
      <w:rPr>
        <w:rFonts w:ascii="GHEA Grapalat" w:hAnsi="GHEA Grapalat"/>
        <w:sz w:val="16"/>
        <w:szCs w:val="16"/>
        <w:lang w:val="hy-AM"/>
      </w:rPr>
      <w:t xml:space="preserve">Կատարող՝ </w:t>
    </w:r>
    <w:r>
      <w:rPr>
        <w:rFonts w:ascii="GHEA Grapalat" w:hAnsi="GHEA Grapalat"/>
        <w:sz w:val="16"/>
        <w:szCs w:val="16"/>
      </w:rPr>
      <w:t>Ծ. Բեդիրյան</w:t>
    </w:r>
  </w:p>
  <w:p w14:paraId="7865A5BC" w14:textId="4EBFA935" w:rsidR="0068522C" w:rsidRPr="0068522C" w:rsidRDefault="0068522C" w:rsidP="0068522C">
    <w:pPr>
      <w:rPr>
        <w:lang w:val="hy-AM"/>
      </w:rPr>
    </w:pPr>
    <w:r w:rsidRPr="00D31B86">
      <w:rPr>
        <w:rFonts w:ascii="GHEA Grapalat" w:hAnsi="GHEA Grapalat"/>
        <w:sz w:val="16"/>
        <w:szCs w:val="16"/>
      </w:rPr>
      <w:t>Հեռ 01188811</w:t>
    </w:r>
    <w:r>
      <w:rPr>
        <w:rFonts w:ascii="GHEA Grapalat" w:hAnsi="GHEA Grapalat"/>
        <w:sz w:val="16"/>
        <w:szCs w:val="16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E3AE53" w14:textId="77777777" w:rsidR="006309E1" w:rsidRDefault="006309E1" w:rsidP="002929B6">
      <w:r>
        <w:separator/>
      </w:r>
    </w:p>
  </w:footnote>
  <w:footnote w:type="continuationSeparator" w:id="0">
    <w:p w14:paraId="32C5E3BA" w14:textId="77777777" w:rsidR="006309E1" w:rsidRDefault="006309E1" w:rsidP="002929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141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B71"/>
    <w:rsid w:val="00063EEB"/>
    <w:rsid w:val="00196CAC"/>
    <w:rsid w:val="0021316C"/>
    <w:rsid w:val="0023289F"/>
    <w:rsid w:val="002433C6"/>
    <w:rsid w:val="00245BA1"/>
    <w:rsid w:val="00285402"/>
    <w:rsid w:val="002929B6"/>
    <w:rsid w:val="002D24FC"/>
    <w:rsid w:val="00303A2D"/>
    <w:rsid w:val="00354961"/>
    <w:rsid w:val="003559CF"/>
    <w:rsid w:val="00357E24"/>
    <w:rsid w:val="003760A7"/>
    <w:rsid w:val="003856D9"/>
    <w:rsid w:val="003D650A"/>
    <w:rsid w:val="003E6BF1"/>
    <w:rsid w:val="00412353"/>
    <w:rsid w:val="00432143"/>
    <w:rsid w:val="00451C0E"/>
    <w:rsid w:val="00457076"/>
    <w:rsid w:val="0048183C"/>
    <w:rsid w:val="00570DFD"/>
    <w:rsid w:val="005832F3"/>
    <w:rsid w:val="005952F9"/>
    <w:rsid w:val="005D3C9C"/>
    <w:rsid w:val="005D417B"/>
    <w:rsid w:val="005E6BFA"/>
    <w:rsid w:val="005F05BE"/>
    <w:rsid w:val="006309E1"/>
    <w:rsid w:val="00635DB2"/>
    <w:rsid w:val="00651E7A"/>
    <w:rsid w:val="0068522C"/>
    <w:rsid w:val="00721FD1"/>
    <w:rsid w:val="007602B1"/>
    <w:rsid w:val="007775F8"/>
    <w:rsid w:val="007906AF"/>
    <w:rsid w:val="00820C6C"/>
    <w:rsid w:val="008234C4"/>
    <w:rsid w:val="00844EC8"/>
    <w:rsid w:val="00856DFB"/>
    <w:rsid w:val="00866BFD"/>
    <w:rsid w:val="00893967"/>
    <w:rsid w:val="008B7D21"/>
    <w:rsid w:val="00931ADD"/>
    <w:rsid w:val="00962CB3"/>
    <w:rsid w:val="009B0E7D"/>
    <w:rsid w:val="009F3F3F"/>
    <w:rsid w:val="00A20890"/>
    <w:rsid w:val="00A877BE"/>
    <w:rsid w:val="00AD6E05"/>
    <w:rsid w:val="00B02522"/>
    <w:rsid w:val="00B6373A"/>
    <w:rsid w:val="00B730D1"/>
    <w:rsid w:val="00BA0676"/>
    <w:rsid w:val="00BC30F3"/>
    <w:rsid w:val="00BE6AFD"/>
    <w:rsid w:val="00C23457"/>
    <w:rsid w:val="00C26823"/>
    <w:rsid w:val="00C3540D"/>
    <w:rsid w:val="00C60B5F"/>
    <w:rsid w:val="00C63054"/>
    <w:rsid w:val="00C71E3A"/>
    <w:rsid w:val="00CA1D2C"/>
    <w:rsid w:val="00CF396D"/>
    <w:rsid w:val="00D03B71"/>
    <w:rsid w:val="00D31B86"/>
    <w:rsid w:val="00D44C4B"/>
    <w:rsid w:val="00DA6204"/>
    <w:rsid w:val="00E07340"/>
    <w:rsid w:val="00ED026A"/>
    <w:rsid w:val="00EF371E"/>
    <w:rsid w:val="00F504DA"/>
    <w:rsid w:val="00FD2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C19F4"/>
  <w15:chartTrackingRefBased/>
  <w15:docId w15:val="{EDCA2612-6B52-4122-80FB-5DEA5C544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0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03B7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929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29B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929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29B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18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x.com/about-cosign-digital-signatures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intrel@cocmail.a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control" Target="activeX/activeX1.xml"/><Relationship Id="rId4" Type="http://schemas.openxmlformats.org/officeDocument/2006/relationships/footnotes" Target="footnotes.xml"/><Relationship Id="rId9" Type="http://schemas.openxmlformats.org/officeDocument/2006/relationships/image" Target="media/image2.wmf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600000"/>
  <ax:ocxPr ax:name="SigSerialNumber" ax:value="0"/>
  <ax:ocxPr ax:name="SigValueKind" ax:value="8"/>
  <ax:ocxPr ax:name="SigKind" ax:value="1"/>
  <ax:ocxPr ax:name="SigXpCompatible" ax:value="2"/>
  <ax:ocxPr ax:name="SigSizePack" ax:value="VgoAAMAHAAA="/>
  <ax:ocxPr ax:name="SigDrawingDetails" ax:value="1"/>
  <ax:ocxPr ax:name="SigDrawTitles" ax:value="0"/>
  <ax:ocxPr ax:name="SigHashAlg" ax:value="32772"/>
  <ax:ocxPr ax:name="SigImageFormat" ax:value="2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AllowTitle" ax:value="0"/>
  <ax:ocxPr ax:name="SigDrawingMethod" ax:value="0"/>
  <ax:ocxPr ax:name="SigLogoFormat" ax:value="-2147483648"/>
  <ax:ocxPr ax:name="SigImageType" ax:value="2"/>
  <ax:ocxPr ax:name="SigFontSize" ax:value="0"/>
  <ax:ocxPr ax:name="SigFontColor" ax:value="0"/>
  <ax:ocxPr ax:name="SigWordActiveXObjectInformation" ax:value="2"/>
  <ax:ocxPr ax:name="SigEmptyFieldLabel" ax:value="CoSign Digital Signature"/>
  <ax:ocxPr ax:name="SigTimePack" ax:value="MAA4AC8AQQB1AGcAdQBzAHQALwAyADQAIAAxADEAOgA0ADIAAAAAAAAAAAAAAAAAAAAAAAAAAAAAAAAAAAAAAAAAAAAAAAAAAAAAAAAAAAAAAAAAAAAAAAAAAAAAAAAAAAAAAAAAAAAAAAAAAAAAAAAAAAAAAAAAAAAAAAAAAADoBwgABAAIAAsAKgAFAAAA8AAAAA=="/>
  <ax:ocxPr ax:name="SigTimeFormatPack" ax:value="SABIADoAbQBtAAAAdAAAAAAAAAAAAAAAAAAAAAAAAAAAAAAAAAAAAAAAAAAAAAAAAAAAAAAAAAAAAAAAAAAAAGQAZAAvAE0ATQBNAE0ALwB5AHkAAAAAAAAAAAAAAAAAAAAAAAAAAAAAAAAAAAAAAAAAAAAAAAAAAAAAAAAAAAAAAAAA"/>
  <ax:ocxPr ax:name="SigName" ax:value="ArGrDigsig1"/>
  <ax:ocxPr ax:name="SigImageGraphics" ax:value="Qk0WLwAAAAAAADYAAAAoAAAAZAAAACgAAAABABgAAAAAAOAuAAAAAAAAAAAAAAAAAAAAAAAA/f39/f39/f39/f39/f39/Pz8/v7+/v7+/Pz8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Pz8/Pz8/Pz8/Pz8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Pz8/Pz8/f39/f39/P39/f39/fz8/fz8/fz8/f39/fz9/fz9/fz8/f38/f38/f38/f38/f38/f38/f38/fz9/fz9/fz9/fz9/f39/f39/f39/f39/fz9/fz9/fz9/fz9/Pz9/Pz9/P38/f38/f38/f38/f38/P38/P38/P38/P38/f39/f39/f39/f39/f39/f39/f39/f39/f39/f39/f39/f39/f39/f39/f39/f39/f39/f39/f39/f39/f39/f39/f39/f39/f39/f39/f39/f39/f39/f39/f39/f39/f39/f39/f39/f39/f39/f39/f39/f39/f39/f39/f39/f39/f39/f39/f39/f39/f39/f39/f39/f39/f39/f39/f39/f39/f39/f39/f39/f39/P39/f39/fz8+f399//9+v7++/38+P799v799f7++fn/+fr++fr++vj99vr/9vv/9vz99v369f769f/7+P76+vz5+/z5/P36+vz6+P769f769/77+f77/f37//37/vv9/Pv++vv+9/r++Pv+/vz//vz+//v+//v//P38/f39/f39/f39/f39/f39/f39/f39/f39/f39/f39/f39/f39/f39/f39/f39/f39/f39/f39/f39/f39/f39/f39/f39/f39/f39/f39/f39/f39/f39/f39/f39/f39/f39/f39/f39/f39/f39/f39/f39/f39/f39/f39/f39/f39/f39/f39/f39/f39/f39/f39/Pz8/Pz8/f39/f39/f39/f39/f39/f39/f39/f39/P39/P39/vz8/vr7/vr3/fr0//n0//n1/vr19v329//7+v/++//9///8/v/9/v/+/////f//+/3/+v3/+P3/+Pv//vn//fn/+/n/+/r//fn+/Pn+/Pz/+vv/+v77/P/5/f75///6/v77/Pz+/Pz++/3++/3+/fz8/Pz8/f39/f39/f39/f39/f39/f39/Pz8/Pz8/Pz8/Pz8/Pz8/f39/f39/f39/f39/Pz8/Pz8/f39/Pz8/Pz8/Pz8/f39/f39/f39/Pz8/Pz8/f39/f39/f39/f39/f39/f39/f39/f39/f39/f39/f39/f39/f39/f39/f39/f39/f39/f39/f39/f39/f39/f39/f39/f39/f39/Pz8/f39/f39/f39/f39/f39/f39/f39+/39/P39/vr7/PP18+vo6eHa7eLb6dnS6NHL7crC9tPL68G66cG65MW66cnC7MnH6srL48rJ69fP7t7W8OTc9/Hp9/3x9//z+P/39//3/////f//+f//9v//9v7/9v3/+Pz/9/z/+/v+/vz7/Pv7+f389/38/f39/f39/Pz8/Pz8/Pz8/Pz8/Pz8/Pz8/f39/v7+/f39/f39/v7+/Pz8/f39/f39/Pz8/v7+/v7+/Pz8/f39/f39/v7+/Pz8/Pz8/Pz8/v7+/f39/Pz8/Pz8/Pz8/Pz8/f39/f39/f39/f39/f39/f39/f39/f39/f39/f39/f39/f39/f39/f39/f39/f39/f39/f39/f39/Pz8/Pz8/Pz8/Pz8/f39/f39/f39/f39/f39/P39/f39/fz8/P39+////v/+//77/v/8/f/9+v/++P/++P/8+v/9+v/9+/77+//79vnz+fny9u3l/eTc8NPL6MrD8dDI4Lqv3a+k36qg77etyKyh1ret7tPI7tTJ9t3Z/Ozr//f0///6/////////////////v///////////f///f///f7//P7+/P3+/P39/P3+/P39/P39/P39/Pz9/f3+/f3+/f3+/P3+/P39/P3+/v///f7//v///v///////////////////////////////v///P39/f39/f39/fz9/f39/P39/f39/fz9/f39/f39/f39/f39/f39/f39/f39/f39/f39/f39/f39/f39/v7+/v7+/f39/f39/Pz8/f39/f39/f39/f39/P39/f39/fz8+/39+f39+/39+/z8+v399/z8+P39+/z8/Pz9/f39/f39/vz+/vz9/v79/v37/P/9+f///P///v///v///////////////v//+ffr//jt+u3h7djM6NDF3sC11res1a6jzqmf1rOr1a+l4rmu5r2y2sO369jL7t7S9uba9u/m+vXu+/Xw//z7/Pj2//77///+///+///////9///+///+///+/f75//z2+vHt9uzp9ung697T4dLI3s7D3sq/5dHH28i917+238S88ujf////9v38/vr99f79/Pz9/vz9+/39+v39/fz9/f39/f39/f39/f39/f39/f39/f39/f39/f39/f39/f39/v7+/f39/Pz8/Pz8/f39/f39/f39/f39/f39/f39/P39/f39/fz8/fz8/fz8/f39/fz9/f39/fz9/f39/f39/Pz8/Pz8/P38/P39/Pz9/P39/fz9/fz9/fz9/fz9/f39/Pz9/Pz9/f39/f3+/P/6/P/6/P/7/f/++v/6/P/9/v/8///9///7///9//fw+/Pp+Org+d/U9dPI4sC13ryx26+k1aib47OnzZiM0JWJ15WL1peN0JKI0JOIy4yBzI2Cz5GG05aL1JiNy46DyZGH1pmQ1qOc3qyn5bOu9MK89szH79XM8ufe7s7G7cG6uZGItH57////9/398f/9/Pz9//v9+/39+fz9/f39/f39/f39/f39/f39/f39/f39/f39/f39/f39/f39/f39/f39/f39/f39/f39/Pz8/f39/f39/f39/f39/f39/f39/f39/f39/f39/f39/f39/f39/f39/f39/f39/f39/f39/Pz8/f39/f39/Pz8/f39/f39/f39/f39/f39/f39/f39/Pz8/f39/f38/fz+/fz+/fz//Pv9+fz+9/3/9P3+8v3+8fz+9fv/9v3/+f3/+/7//vz8//7//////////f///P///P/+/f/9///9///+///+///+///+///+///////+///9////////////+v//+///+v//+///+f//+////P//+f7+/P//////////vpqW8eDd+v7/9P39+v39/vz9/P39+/39/f39/f39/f39/f39/f39/f39/f39/f39/f39/f39/f39/f39/Pz8/Pz8/Pz8/Pz8/f39/f39/f39/f39/Pz8/Pz8/P39/P39/P39/P39/f39/f39/f39/f39/f39/f39/f39/f39/f39/Pz8/Pz8/f39/f39/f39/f39/f39/f39/f39/f39/f39/Pz8/Pz8/f39/f39/Pz9/P39/vv+//v+//v+//v+//v+/vv//vv+/fz+/v377f3+7v398P7/7/7/9/z++fr/+fr/+fr/+Pv/+Pv/+Pv/+Pv/+Pv/+Pv/+Pv/+Pv/+Pv/+Pv/9/v/9fz/8vz/+vv+//v9/vv9//v9+Pz97f/97f787P786f786///2ce88uvh//z++P39+f79+/z9/f39/f39/P39/f39/f39/f39/f39/f39/f39/f39/f39/f39/f39/f39/f39/f39/f39/f39/f39/f39/f39/Pz8/f39/f39/vz8/vv8/vv8//z8/Pz8/f39/f39/f39/f39/f39/f39/f39/Pz8/f39/f39/Pz8/f39/f39/f39/f39/f39/f39/f39/f39/f39/fz9/f37/f37/f37/f37+/38+/38/P38/v38/fz8/f39/P37+v76+v75//z+//z9//z9//z+/P35/P75/P37/P39/fz8/vz8/vz8/vz8/vz8/vz8/vz8/vz8/vz9/v76/v36//77//37/P37+v38+v38+v38/P38//z8//v7//z7/vz8////w6Sa///69vv8+v39+v39+v39/fz9/f39/P39/f39/f39/f39/f39/f39/f39/f39/f39/f39/f39/f39/f39/f39/f39/f39/f39/f39/Pz8/f39/Pz8/fz88/3+8/7+9P3+8/7++P39/fz8/Pz8/Pz8/Pz8/f39/f39/Pz8/f39/Pz8/Pz8/f39/f39/f39/f39/f39/f39/f39/f39/f39/f39/f39/fz9/fz9/fz9/fz9/fz9/f38/P38/P38/P38/P38/fz9/fz9/fz9/P38/P38/P38/P38/fz9/fz9/fz9/f38/f38/P38/P38/P38/P38/P38/P38/P38/P38/Pz9/Pz9/Pz8/Pz8/fz9/fz9/fz9/fz9/fz9/P39/P39/P39/f3+///20bmw///69fz9/Pz9/fz9/fz9/f39/P39/f39/f39/f39/f39/f39/f39/f39/f39/f39/f39/f39/f39/f39/f39/f39/f39/f39/Pz8/f39/f39/f39/f39//n+/fv//fz///n+/vv9/f39/f39/f39/f39/Pz8/Pz8/f39/Pz8/f39/f39/Pz8/Pz8/Pz8/f39/f39/f39/f39/f39/f39/f39/f39/f39/f39/f39/f39/f39/f39/f39/f39/f39/f39/f39/f39/f39/f39/f39/f39/f39/f39/f39/f39/f39/f39/f39/f39/f39/f39/f39/f39/f39/f39/f39/Pz8/f39/f39/Pz8/f39/f39/f39/f39/f39/f39/Pz8/v/+8Obd2sfD////+f39/fz8/f39/f39/f39/f39/f39/f39/f39/f39/f39/f39/f39/f39/f39/f39/f39/f39/f39/f39/f39/f39/f39/f39/Pz8/Pz8+/v7/v7//////////f//9v/89/78/v7+/f39/f39/f39/v7+/v7+/v///fz8/f38/fz9/fz9/fz9/Pz8/f39/f39/f39/f39/f38/fz9/P39/fz9/f38/f39/f39/P39/f38/f38/P38/P38/f39/Pz8/Pz8/f39/fz9/P39/f38/f38/fz8/fz9/fz9/fz9/f39/f39/P39/P39/fz9/fz9/fz9/fz9/f39/P39/f38/f39/Pz8/Pz8/P39/P38/P38/P38/f39/fz8/f39+/v7/v//39DH9uzv+/7/+/39/fz8/f39/f39/f39/f39/f39/f39/f39/f39/f39/f39/f39/f39/f39/f39/f39/f39/f39/f39/f39/f39/f39/Pz8/f39/v3++vv8////zaWflGFdtnV04MK7///8////+v38+/r7+/v8+fz8/fv69u3t+P39/vz9+P799vz6+fr5/Pv7/f39/f39/f39/fz9+/399/39/v399P39/vv99/39+vz8/vz9/vz9/vz9/v39/v39+/z89/v7+Pv7+/39+/38//z7/fz9/Pz9+f39+v38+v38+v38+v37/Pz8/fz8/fz8/P38/f37/P38/f38/fz8/vv89/39+/z8/vz9/vz8/vz8/fz9/fz9/vz9/fz8/P39/fz8/Pv7////x7Op//f6+f3//Pz+/f38/f39/f39/f39/f39/f39/f39/f39/f39/f39/f39/f39/f39/f39/f39/f39/f39/f39/f39/f39/f39/f39/f38+f38//j/9v//9uHiq3Vq///////79NXT0bKu4NPP/P/9+vz9+/v++v///fDrs4qH+v//+/v/9v74+vbt/v/39P77/fz9/f39/f39/Pv89/n/8///////+f//9/z/9Pv9+/r88f7+6///9P//9////fz/+vr/+fz7+vz8/Pz8/Pz87f747P3++vf/9/n9+/r8+vv79/z8+/v8/fv+/Pr9/v38/P75/P/3/f/4+v76+/z8/vr++Pv//fv/+v397//79fz7+/3++P399/39+P39+v3+/fz9/fz9////2K2i///7+v75/fv+/f38/f39/f39/f39/f39/f39/f39/f39/f39/f39/f39/f39/f39/f39/f39/f39/f39/f39/f39/f39/f39/f39/f38+P3/+/z+9v/868K1v6Wh////4f/78f/6///98+Pd3cC8/Pfw+v/9/Pr/////yrSs3b219///79TUsnF0+OTh7v/9/vz9/Pz8/fz8/Pz9/P//2dDMvIyKvqOk1s3F/vLv+v//////0Z+fzZiY1bm66uTh/f/7/v///////P//+P///fr//////////f34//37/P//9P/+9v/+9Pz98/v+9/z9+v3++/39//v99f3+8v3/+f7//f////////79+PX1/Pr5/vr5/v//+////P///Pv/+/3/9Pv+9///0qSb///8+v76/Pv+/P38/f39/f39/f39/f39/f39/f39/f39/f39/f39/f39/f39/f39/f39/f39/f39/f39/f39/f39/f39/f39/f39/f38+P3+/fv+8f/8/O7ht25u8f//+Pv///v96P/6+v/8//r33sC86NfR9P/98f74////vGxq8OPd8//8+v////z6/f36/f39/Pz8/f39/P//urSryHBv6dbI/f/09uTV07iy5r68j0tF2sGy8vHp9Ojp5NLO4b246Li5vZCP06+t5MnG6ezqwY+PqX95zaKfyaCU07Cg5MW19tnI/fjw///+/////v3+/vz+//z+9vv7+/38/PLzxI+Ot4mIwp+e1q+x27m54cPB07Gw48fE6NPS8+zr//39///9////4ayl7e/l+//9+vz//Pz8/f39/Pz8/f39/f39/f39/f39/f39/f39/f39/f39/f39/f39/f39/f39/f39/f39/f39/f39/f39/f39/f39/fz99/78//b/7P3+8f//uIBv+ejc9///+Pn//Pj+8/3/8f/7////8N/X6Ma3/fv45P/9////mnNq////+Pn++fr49f36/f39/Pz8/fz8////o25n/+/b0L6lnCYm47ay5f////PspmFF48yw9uzp+v//+P//6eXZmF1T883B4b6v9+vb79K/lj8v/u3W9Ovf/f//9P/98/jy7t/c3sG807at5NXO9u/r///9///9////39DJkUtK++rd///7///8/f/9+v/6+//5///5//707uXc2s7F3snA38O88eLa4Lu04OTZ/P//+P///f3+/Pv8/v7+/fz9/P39/P39/Pz9/fz9/fz9/f39/f39/f39/f39/f39/f39/f39/f39/f39/f39/f39/f39/f39/f39/fz9+/38+fv7+f////71oWNe////8/v9+vr8/fv7+vv8+P39+f7/8fTx7c698O3m1ZeStW9u////+/39//v9+f79//r//fr/8/7/////1K6izb23////0p6CrDwX///39///q1hV///uy7mv49LL////4cG8zKWX/v//+/X1xZ+Y+P//yXV77ObW6NK7xYp7+v/8/Pn///3/8//7///8/ffx6NbQ4cO+4szF7vXupUhS/////////Pz//Pz//P77+/77+/77/P78/v78///+///////8///17e3f4sGx25CO4djT/evo9P/98v/6+f/7/P/8/vz8//v6/v78/P/6/P76/fz9/f39/f39/f39/f39/f39/f39/f39/f39/f39/f39/f39/f39/f39/f39/P39+Pv7+P387v/+5Kan4rCv+v///vv9/Pv7+fv7+f398f7+6v/4t1tWkVFP7LGi6f//9v74//r9//z98v/7//v9/Pz99P7+/vv9/v//yGNXw6Sa6NzP8vzsvmJc4uTT//v21Lmq2byuw52W////////n3Nn/d/b6OTU1qiT9v//////6tXMyJiP5dDF8//5+fv///v99f76+fv5+/37/v///P37/vzx2qqmyH5749/U7u7j/f/5+//99f/8+f3++v3/+fz++Pz++/z///z9+/z8+/789v/7+P/0vZOM//v14sfJ7M3D7NvR//z1+v/8+f/++P38/f3//fz+/vv+/P38/Pz8/f39/f39/f39/f39/f39/f39/f39/f39/f39/f39/f39/f39/f39/P39+Pv79/38+vv7/v//sEtR7urk/P/9/f39+/z8+P79/v//w2Rl19/P////8tnH8dXN///+7f/9+f39/fv7//z8+v398vv6////vYyN4eLP7cWv/v//7v/////2oGxY5s/O9v/959TI/vz18f36+/z6/f/78vDnw6qg8/vn/fz/4f/7/P/7/P/++//88/z6+Pz8/vz9+vz9+vz/9vz/9P7+8f7/7//+6MvDx5aM9f/549XI2svC5NjS+vHu//7+//39/f7++/7++vz8/fz9+fv+9fz+8/z/////v5+W/vnv8v/////37uba3czF4crG9ezp//////3+/vr+/vv+/v79/v7+/Pz8/f39/f39/f39/f39/f39/f39/f39/f39/f39/f39/f39/f39/P39+Pv79v37/vj98P/6+u7msGlm/////fz9+fz7+f799f//tWxh///5/vb/5//97tjM7svO////8v38+/z5//379f/7+P//zbKx7crF8////Pzu8/r8+/X+6v/9////p0dH+v//+fz+9vv88/v6/fr89fr7+Pr7/v7/9/j/8/z+//n++fz99/389/z+//v9+/38+P39/v38/f37/f37/f37/fv8+fn/+//8o01N/////v/////9+/Tv3tHL1MK9593X//z2///7/f/49//2+vz4/Pv9/vn98v7/9OPavZqR/P//+Pn8+vv7///7+PPp3tDE38zC9vDq/////fz9/Pz8/Pz8/f38/f38/f39/f39/f39/f39/f39/f39/f39/f39/f39/f39/f39/P39/Pz8/P38+/v9//z98//+68S/1pGP8P///vf/9/r/9P/++97arWBb/f//7/n//P/66djN3sO5+f/+/f74/v76+v37///828rD06qq5/////z++vv/+v//+PDqpFBL3rar8f/++f7/+v39/fz8/P39/fz9/fv9+f39/vv9+f39/vv9/fz9/vz9/Pz9/fz9/P38/P39/f38/f38/f38/fz8/f38+/v99///5MnFtHty9P//+vj88Pz+/v/+///+8evm18TA3MfA9Ovm//7/9//9+f79//r7+/389v//tnV09u/o8////fr//vn98v/88P/3+/jr2cK73cbE///99/36/Pn6/fz+9fz+/f38/f39/f39/f39/f39/f39/f39/f39/f39/f39/f39/f39/f39/f38+P3+//v98/33////3oGA6svB5////Pn97/z9+///4sK3wGto////8f3///777/Dl5cC9/v/+9/369vv++/v8////o4R4/drX4f//8///3cfCuHNy9fzv8P/7/Pv6+P/++/78/fz9/f39/f38/f38/f38/f38/f38/P38/P38/P38/f38/P38/f39/fz9/Pz9/Pz9/Pz9/P39/P39/f399Pz7////soZ55cC7+f///vn/9vr/9f78//76///9/frz29LJ3c3F+e3p///+/P7+/vn//v78//Hru3Zv/v//8/39+vz///z9/Pz3+/73///97ePazrWw//39/P38+P3+/fr//f38/f39/f39/f39/f39/f39/f39/f39/f39/f39/f39/f39/f39/fz8+P79//v9+fz67//88P/802Rh+fXr9/76/vn8/f398//+2rGou3Nr////+vz+///+7uHc69XR/P//9vr+/Pz/+Pr7/f/0vHt34NHK9uvot4B59P//9v/8/vr/9v39+P79+/38/fz9/f39/f39/f39/f39/f39/f39/f39/f39/f39/f39/f39/f39/f39/f39/f39/f39/f39/fz9/f379/38+vz5////pm9n4cG7////7/r+/Pz8/Pz6+P759//5+//3//7z6M3I3cnG/v/+8/v///r87P/85Lu1zJyV////8///9/3+//r++Pz97//7/v/7//fxzrCw///+/P79//r8/P39/f39/f39/f39/f39/f39/f39/f39/f39/f39/f39/f39/f39/P39//v8+v79+/z8+/v95f76+PbxxnJx////+/389f3/+fr59f//6728qHhu////9//+9///4crC9e3l/v3++vz/+fv79/r5////0qafoVhP8PLn/vz79v3/+/v++/38+P78+vz9/f39/f39/f39/f39/f39/f39/f39/f39/f39/f39/f39/f39/f39/f39/f39/f39/f39/f39/Pz8/P77/fv++v389P/3///8r3t0zKuj/////v3/9/7+8v76+P/4/Pz5/Pv8/f//8+zn38vF/fz9+vz77v37/v//yKCT0Lex////9vz/9/z8+/z6/fv8+fz++P788+vly7u5/////f36/P39/f39/f39/f39/f39/f39/f39/f39/f39/f39/f39/f39/f39/P39/vz8+f39/P39/vv9//v89v//38zG362u7f//8vv6+Pr///j+9f//5cO1qHxv+////P76///8266o//r38/779Pz8/fj99v/5////vnRq/frz9fz9//n/9/378/77+/39/Pz9/f39/f39/f39/f39/f39/f39/f39/f39/f39/f39/f39/f39/f39/f39/f39/f39/f39/f39/Pz8/P37/vz9/Pz9+f77+//7////0qegt4F6+Pv2/v//+fn9+fj9/Pj88/768/35///8+e/p3s7H/f/7+vz99/3////7v6KXxJmW////8v789/v3+/z6/P379P77/P//3sW9//nz9/79/f39/f39/f39/f39/f39/f39/f39/f39/f39/f39/f39/f39/f39/f39/P39/fz9/fz8/f399/38//37/P//tnp5+uni9//79Pz+//j/9vv9/f//4c/Bn0xE/+vn7P//69vRy7Wr+P/9/Pz//f38+fz18///ypKL9OXg9f/++fz9/v37+v77/fz9/f39/f39/f39/f39/f39/f39/f39/f39/f39/f39/f39/f39/f39/f39/f39/f39/f39/f39/f39/f39/fz9/P38/f39/f39//v//f38////9+fixXh32Lmy/v//////+v3///n//fj//Pn//v3/6ePY+vnz/P/9//398v35////z6yhu4qF////+f//9fz/+vr/+fr/+v/649TH8+fe/f3//f39/f39/f39/f39/f39/f39/f39/f39/f39/f39/f39/f39/f39/f39/f39/f39/f39/f388fz+//n/+P/7+vntvnZz////9/z+//n/+fz75/7////9//z147qy07Cp79jNwqye///99/78+vv7+P/58/3/+u7ntImC////7f/8+v38//z8/P39/f39/f39/f39/f39/f39/f39/f39/f39/f39/f39/f39/f39/f39/f39/f39/f39/f39/f39/f39/f39/f39/f39/f39/P38//n/+fv/9Pv7/P/////+7s/BvG9mzqiY8vfo+///9//99///9v//5NXN+/fy//39//v8/fv/7P789v//8+LXuXFq7sfC////8/397v/////92s3D9+3o//r+/P39/f39/f39/f39/f39/f39/f39/f39/f39/f39/f39/f39/f39/f39/f39/f39/f39/P38/vv+9P3///z88v/92bm32cjE/P///vv++f/6/fr/+vv84P/4+v/79dXW48XB///5/v779vn//v38/P75/fb/////tJSF4czI/v//+P3+//v8/P39/f38/Pz9/fz9/fz9/fz9/f39/P39/f39/f39/f39/f39/f39/f39/f39/f39/f39/f39/f39/f39/f39/f39/f39/f39/f39/Pz8/P39+fz89/z88/z8+P//+v/+9d/YyZKN2bat4Luyz6qh27Ko39jP///6+/78/vz9/P379v7+8Pz9+f/8///4w8Krxbak8Mq+5sC3zrquybqz////+vz+/f38/f39/f39/f39/f39/f39/f39/f39/f39/f39/f39/f39/f39/f39/f39/f39/f39/P38//r97f/9//v88P37////7dnW/P39/vz9+v77/vv98/38//v9+fz77//+9//+8/76/vr9/vn+/v37/f37//n/8v38///4kWNd9eLh+////fz8/vz8+fz9/v38/P369/77+f37/Pz8/vz9/P39/f39/f39/f39/f39/f39/f39/f39/f39/f39/f39/f39/f39/f39/f39/f39/fz9+f75/f76/vz6/vv7/vj++/n//Pr9/P//9P///P//+//8+vv5///////5/P35+f78+/399P75/vz9//j+/vv9+/z6///+///9+/v08uri+PHp///9+/399fz9/f38/f39/f39/f39/f39/f39/f39/f39/f39/f39/f39/f39/f39/f39/f39/f39/f39/f39/P38/vz8/P39/v39/f39/f//+/v8/f39/fz9/P38/f39/f39/f39/v39/f39/fz9/P39/P38/P39/Pz9/f39/Pr89P30///+nG9p48W99f//9/79//f/+/v88/35/vv7/v37+/39+f38/fz9/f39/f39/f39/f39/f39/Pz8/Pz8/f39/f39/f39/f39/f39/f39/f39/f39/f39/fz9/fz9/P39/P39/P38/f38/f39/f39/v39/f39/f39/f3+/f39/P39/fz9/fz9/fz9/fz9/f39/P38/P39/f39/f39/f39/f3+/v///f7//P39/f39/f38/f39/f39/f39/f39/f39/f39/f39/f39/f39/f39/f39/f39/f39/f39/f39/f39/f39/f39/f39/f39/f39/f39/f39/Pz8/Pz8/f39/f39/f39/f39/f39/f39/f39/f39/f39/f39/f39/f39/f39+/v7/fz89Pz8+f36////0qujzpmV///66v//8P3//fj/+/r/+/v+/Pz8+v37/f39/f39/f39/f39/f39/Pz8/f39/f39/Pz8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8//v+9P798f75/f//+ebft4Z/zKyk//r1+///+//+1NPQ//////z+/P38/f39/f39/f39/f39/Pz8/v7+/v7+/Pz8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z99v77/P78/Pz8/vv9+f/7///56NK/toh7xJCHzpeNwJ6Y////8v3//fz8/f39/f39/f39/f39/Pz8/v7+/v7+/Pz8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z9/fz9/f39/f38/Pv+/fv//v7//////fv2+Pju///8/fr6/fv+/f38/f39/f39/f39/f39/f39/Pz8/Pz8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P38/fv9/fz99/v79fz79//7+v/4+fv3/fz8/vz+/P38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Pz9/f38/f38+v399/z89P388v/89v79+vz9/f38/P39/f39/f39/f39/f39/f39/f39/f39/f39/f39/f39/f39/f39/f39/f39/f39/f39/f39/f39/f39/f39/f39/f39/f39/f39/f39/f39/f39/f39/f39/f39/f39/f39/f39/f39/f39/f39/f39/f39/f39/f39/f39/f39/f39/f39/f39/f39/f39/f39/f39/f39"/>
  <ax:ocxPr ax:name="SigAllowFieldAttributions" ax:value="1"/>
  <ax:ocxPr ax:name="SigSignatureValue" ax:value="MIIHMwYJKoZIhvcNAQcCoIIHJDCCByACAQExDzANBgkqhkiG9w0BAQUFADALBgkqhkiG9w0BBwGgggSsMIIEqDCCA5CgAwIBAgIQdzWDt+G2RIuyAwrj9FhdPzANBgkqhkiG9w0BAQUFADB+MQswCQYDVQQGEwJBTTEiMCAGA1UEChMZU3RhZmYgb2YgR292ZXJubWVudCBvZiBSQTFLMEkGA1UEAx5CAFMAdABhAGYAZgAgAG8AZgAgAEcAbwB2AGUAcgBuAG0AZQBuAHQAIABvAGYAIABSAEEAIABSAG8AbwB0ACAAQwBBMB4XDTIyMDMyNzA2MjU0OFoXDTI1MDMyNzA2MjU0OFowgY0xOzA5BgNVBAoeMgBTAHQAYQBmAGYAIABvAGYAIABHAG8AdgBlAHIAbgBtAGUAbgB0ACAAbwBmACAAUgBBMSEwHwYJKoZIhvcNAQkBExJjaGFpcm1hbkBhcm1zYWkuYW0xKzApBgNVBAMeIgBBAHQAbwBtACAASgBhAG4AagB1AGcAaABhAHoAeQBhAG4wggEiMA0GCSqGSIb3DQEBAQUAA4IBDwAwggEKAoIBAQCNG4e5LxpuDMjTFlguPaKutZF4wlC4CHWeWJ5v/lzvXOtWPj3JLhkKn1psRpSqhg4EKd1hRQD/p3TKev4xnnXSOrFV2uWBXvpNcVtxDfhQJvGXmhOHsWDNL3hAeyhP1ZGAmvegkRu8WaW+SDRUBF6eO1WdIBEvHBH7QMBoqpVYLebv8Rbexgymr9KFKk1tFomAAB5/WDH565IaITRcF3aRVZZ54A8E9IA6Q3tm0HkFOhfxxHCriRPhoayhBrvLDZMIg26me6T4a7VexJDAp/RloU/FNE87uAF7aUv5Z0Ki0oBTaW4FJGwt2F80yAnUdFSk+v4K/P+ufHmMwEvqR1ELAgMBAAGjggEQMIIBDDAOBgNVHQ8BAf8EBAMCBPAwOwYDVR0lBDQwMgYIKwYBBQUHAwEGCCsGAQUFBwMCBggrBgEFBQcDAwYIKwYBBQUHAwQGCCsGAQUFBwMIMB0GA1UdDgQWBBQ59dsImrBUbSEoQGoVHlaf/MqrBDAfBgNVHSMEGDAWgBT/HbnFwjDF3eqd1RP80yxQtE7SKDA4BgNVHR8EMTAvMC2gK6AphidodHRwOi8vd3d3Lmdvdi5hbS9DQVN0YWZmL0dvdlJvb3RDQS5jcmwwQwYIKwYBBQUHAQEENzA1MDMGCCsGAQUFBzAChidodHRwOi8vd3d3Lmdvdi5hbS9DQVN0YWZmL0dvdlJvb3RDQS5jcnQwDQYJKoZIhvcNAQEFBQADggEBAEYw1yRzhZP1PKMNOQQhidLdjS/+65f/NbN5dI9RR5p4KY3Rwq7hVm4P7XAqvHZ51G/wlqbiu5PfPJfFLRVPf+RedZSzKMK4wKI2tsxZ1Sm/t1iqnKdR0CwsRI733EqCw31G13igsU9wt7N2qtWwD/0eg87lNiIVkAmzE9cAFIKBiYObrhYOMDqY4iPNg7vx+xVZANVFpvAHR94c3g35Q/4rBzk0vRXh6E9VaSSAtkeOEv2BpWnZj7HHQsLqqz7+Aog9ttAz2s4xUNT1o5GcLA2PHk0GckCKsv7O3OVKjCZxlomgbOhVEIHOW+Lo7sssJP5bEhdAOmiAIAFObCkVDNoxggJLMIICRwIBATCBkjB+MQswCQYDVQQGEwJBTTEiMCAGA1UEChMZU3RhZmYgb2YgR292ZXJubWVudCBvZiBSQTFLMEkGA1UEAx5CAFMAdABhAGYAZgAgAG8AZgAgAEcAbwB2AGUAcgBuAG0AZQBuAHQAIABvAGYAIABSAEEAIABSAG8AbwB0ACAAQwBBAhB3NYO34bZEi7IDCuP0WF0/MA0GCSqGSIb3DQEBBQUAoIGKMBgGCSqGSIb3DQEJAzELBgkqhkiG9w0BBwEwHAYJKoZIhvcNAQkFMQ8XDTI0MDgwODA3NDIwNVowIwYJKoZIhvcNAQkEMRYEFCPBZdTQYY5p8PJUPdoriEtOyK/jMCsGCyqGSIb3DQEJEAIMMRwwGjAYMBYEFPoxwKaKGemk5xQIfFDhLmARue4bMA0GCSqGSIb3DQEBAQUABIIBAIbytdY3bpkQM8TIfy+Y9wqvefg4dB6jYeL1C59RJwqvHLMX9YKddBiHHqjpRy8vLdRAt0BasDnelmcCrj2r7FW8BAEv+1cTeRXwZbTsX7F+NORBouH+ZfXAwkWp3m3LvJoUkhcODQVLVVrIgdnpW0KxQCOYfttlY2hWndq8xuUyxv5mc+1QkF0BH/oWskUGQMq3oXJryv0W5ZnZQCRwl5DGv1vJJ78q5gBzm/ZTPbBBBEwYi+2jMtV3HOVa/SotofoM7YM1JPAC9q0R3oqaj/iKQlmC18pa/b9PCRCk41BRUS191UcOChp9lSL27ek5yIyDDg4G5GV3hOl0yuWn0Vc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140</Words>
  <Characters>1096</Characters>
  <Application>Microsoft Office Word</Application>
  <DocSecurity>0</DocSecurity>
  <Lines>38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vazgen.harutyunyan@armsai.am</dc:creator>
  <cp:keywords>https://mul2-minfin.gov.am/tasks/863225/oneclick/0b0b1f3919db3cc0cd75526d4b310cec9ddac463b33de29eb71e2528c768391a.docx?token=54674712cb32b1e279e946fb61dc8d8c</cp:keywords>
  <dc:description/>
  <cp:lastModifiedBy>Atom Janjughazyan</cp:lastModifiedBy>
  <cp:revision>56</cp:revision>
  <dcterms:created xsi:type="dcterms:W3CDTF">2024-07-08T13:30:00Z</dcterms:created>
  <dcterms:modified xsi:type="dcterms:W3CDTF">2024-08-08T07:41:00Z</dcterms:modified>
</cp:coreProperties>
</file>